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385" w:rsidRDefault="006C638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C6385" w:rsidRDefault="006C6385"/>
    <w:p w:rsidR="00343BA8" w:rsidRPr="006C6385" w:rsidRDefault="006C6385" w:rsidP="006C6385">
      <w:pPr>
        <w:jc w:val="center"/>
        <w:rPr>
          <w:b/>
          <w:sz w:val="36"/>
          <w:szCs w:val="36"/>
        </w:rPr>
      </w:pPr>
      <w:r w:rsidRPr="006C6385">
        <w:rPr>
          <w:b/>
          <w:sz w:val="36"/>
          <w:szCs w:val="36"/>
        </w:rPr>
        <w:t>COMUNE DI B</w:t>
      </w:r>
      <w:r w:rsidR="007E3178">
        <w:rPr>
          <w:b/>
          <w:sz w:val="36"/>
          <w:szCs w:val="36"/>
        </w:rPr>
        <w:t>RANDICO</w:t>
      </w:r>
    </w:p>
    <w:p w:rsidR="006C6385" w:rsidRDefault="006C6385" w:rsidP="006C6385">
      <w:pPr>
        <w:jc w:val="center"/>
      </w:pPr>
      <w:r w:rsidRPr="006C6385">
        <w:rPr>
          <w:sz w:val="36"/>
          <w:szCs w:val="36"/>
        </w:rPr>
        <w:t>(Prov. di Brescia</w:t>
      </w:r>
      <w:r>
        <w:t>)</w:t>
      </w:r>
    </w:p>
    <w:p w:rsidR="006C6385" w:rsidRDefault="006C6385" w:rsidP="006C6385">
      <w:pPr>
        <w:jc w:val="center"/>
      </w:pPr>
    </w:p>
    <w:p w:rsidR="006C6385" w:rsidRPr="006C6385" w:rsidRDefault="006C6385" w:rsidP="006C6385">
      <w:pPr>
        <w:jc w:val="center"/>
        <w:rPr>
          <w:sz w:val="28"/>
          <w:szCs w:val="28"/>
        </w:rPr>
      </w:pPr>
      <w:r w:rsidRPr="006C6385">
        <w:rPr>
          <w:sz w:val="28"/>
          <w:szCs w:val="28"/>
        </w:rPr>
        <w:t>ELENCO DELLE SPESE DI RAPPRESENTANZA</w:t>
      </w:r>
    </w:p>
    <w:p w:rsidR="006C6385" w:rsidRPr="006C6385" w:rsidRDefault="006C6385" w:rsidP="006C6385">
      <w:pPr>
        <w:jc w:val="center"/>
        <w:rPr>
          <w:sz w:val="28"/>
          <w:szCs w:val="28"/>
        </w:rPr>
      </w:pPr>
      <w:r w:rsidRPr="006C6385">
        <w:rPr>
          <w:sz w:val="28"/>
          <w:szCs w:val="28"/>
        </w:rPr>
        <w:t>SOSTENUTE DAGLI ORGANI DI GOVERNO DELL’ENTE</w:t>
      </w:r>
    </w:p>
    <w:p w:rsidR="006C6385" w:rsidRPr="006C6385" w:rsidRDefault="006C6385" w:rsidP="006C6385">
      <w:pPr>
        <w:jc w:val="center"/>
        <w:rPr>
          <w:sz w:val="28"/>
          <w:szCs w:val="28"/>
        </w:rPr>
      </w:pPr>
      <w:r w:rsidRPr="006C6385">
        <w:rPr>
          <w:sz w:val="28"/>
          <w:szCs w:val="28"/>
        </w:rPr>
        <w:t xml:space="preserve">NELL’ANNO </w:t>
      </w:r>
      <w:r w:rsidR="003A25BA">
        <w:rPr>
          <w:b/>
          <w:sz w:val="28"/>
          <w:szCs w:val="28"/>
        </w:rPr>
        <w:t>2017</w:t>
      </w:r>
    </w:p>
    <w:p w:rsidR="006C6385" w:rsidRPr="006C6385" w:rsidRDefault="006C6385" w:rsidP="006C6385">
      <w:pPr>
        <w:jc w:val="center"/>
        <w:rPr>
          <w:sz w:val="28"/>
          <w:szCs w:val="28"/>
        </w:rPr>
      </w:pPr>
      <w:r w:rsidRPr="006C6385">
        <w:rPr>
          <w:sz w:val="28"/>
          <w:szCs w:val="28"/>
        </w:rPr>
        <w:t>(Articolo 16, comma 26, del Decreto Legge 13 agosto 2011, n. 138)</w:t>
      </w:r>
    </w:p>
    <w:p w:rsidR="006C6385" w:rsidRDefault="006C6385" w:rsidP="006C6385">
      <w:pPr>
        <w:jc w:val="center"/>
        <w:rPr>
          <w:sz w:val="28"/>
          <w:szCs w:val="28"/>
        </w:rPr>
      </w:pPr>
    </w:p>
    <w:p w:rsidR="006C6385" w:rsidRDefault="006C6385" w:rsidP="006C6385">
      <w:pPr>
        <w:jc w:val="center"/>
        <w:rPr>
          <w:sz w:val="28"/>
          <w:szCs w:val="28"/>
        </w:rPr>
      </w:pPr>
    </w:p>
    <w:p w:rsidR="006C6385" w:rsidRDefault="006C6385" w:rsidP="006C6385">
      <w:pPr>
        <w:jc w:val="center"/>
        <w:rPr>
          <w:sz w:val="28"/>
          <w:szCs w:val="28"/>
        </w:rPr>
      </w:pPr>
    </w:p>
    <w:p w:rsidR="006C6385" w:rsidRDefault="006C6385" w:rsidP="006C6385">
      <w:pPr>
        <w:jc w:val="center"/>
        <w:rPr>
          <w:sz w:val="28"/>
          <w:szCs w:val="28"/>
        </w:rPr>
      </w:pPr>
    </w:p>
    <w:p w:rsidR="006C6385" w:rsidRDefault="006C6385" w:rsidP="006C6385">
      <w:pPr>
        <w:jc w:val="center"/>
        <w:rPr>
          <w:sz w:val="28"/>
          <w:szCs w:val="28"/>
        </w:rPr>
      </w:pPr>
    </w:p>
    <w:p w:rsidR="006C6385" w:rsidRDefault="006C6385" w:rsidP="006C6385">
      <w:pPr>
        <w:jc w:val="center"/>
        <w:rPr>
          <w:sz w:val="28"/>
          <w:szCs w:val="28"/>
        </w:rPr>
      </w:pPr>
    </w:p>
    <w:p w:rsidR="006C6385" w:rsidRDefault="006C6385" w:rsidP="006C6385">
      <w:pPr>
        <w:jc w:val="center"/>
        <w:rPr>
          <w:sz w:val="28"/>
          <w:szCs w:val="28"/>
        </w:rPr>
      </w:pPr>
    </w:p>
    <w:p w:rsidR="006C6385" w:rsidRDefault="006C6385" w:rsidP="006C6385">
      <w:pPr>
        <w:jc w:val="center"/>
        <w:rPr>
          <w:sz w:val="28"/>
          <w:szCs w:val="28"/>
        </w:rPr>
      </w:pPr>
    </w:p>
    <w:p w:rsidR="006C6385" w:rsidRDefault="006C6385" w:rsidP="006C6385">
      <w:pPr>
        <w:jc w:val="center"/>
        <w:rPr>
          <w:sz w:val="28"/>
          <w:szCs w:val="28"/>
        </w:rPr>
      </w:pPr>
    </w:p>
    <w:p w:rsidR="006C6385" w:rsidRDefault="006C6385" w:rsidP="006C6385">
      <w:pPr>
        <w:jc w:val="center"/>
        <w:rPr>
          <w:sz w:val="28"/>
          <w:szCs w:val="28"/>
        </w:rPr>
      </w:pPr>
    </w:p>
    <w:p w:rsidR="006C6385" w:rsidRPr="006C6385" w:rsidRDefault="006C6385" w:rsidP="006C6385">
      <w:pPr>
        <w:jc w:val="center"/>
        <w:rPr>
          <w:sz w:val="28"/>
          <w:szCs w:val="28"/>
        </w:rPr>
      </w:pPr>
    </w:p>
    <w:p w:rsidR="006C6385" w:rsidRDefault="006C6385" w:rsidP="006C6385">
      <w:pPr>
        <w:jc w:val="center"/>
      </w:pPr>
    </w:p>
    <w:p w:rsidR="006C6385" w:rsidRDefault="006C6385" w:rsidP="006C63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Delibera </w:t>
      </w:r>
      <w:r w:rsidR="00F54E0E">
        <w:t>del Consiglio Comunale relativa all’</w:t>
      </w:r>
      <w:r>
        <w:t xml:space="preserve">approvazione </w:t>
      </w:r>
      <w:r w:rsidR="00F54E0E">
        <w:t xml:space="preserve">del </w:t>
      </w:r>
      <w:r>
        <w:t>regolamento</w:t>
      </w:r>
      <w:r w:rsidR="00F54E0E">
        <w:t xml:space="preserve">: </w:t>
      </w:r>
      <w:r>
        <w:t xml:space="preserve"> </w:t>
      </w:r>
      <w:r w:rsidR="0039541D">
        <w:t>__________________</w:t>
      </w:r>
    </w:p>
    <w:p w:rsidR="006C6385" w:rsidRDefault="006C6385" w:rsidP="006C63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(indicare gli estremi di regolamento dell’ente (se risulti adottato) che disciplina le spese di rappresentanza)</w:t>
      </w:r>
    </w:p>
    <w:p w:rsidR="006C6385" w:rsidRDefault="006C6385" w:rsidP="006C6385"/>
    <w:p w:rsidR="000015DE" w:rsidRDefault="000015DE" w:rsidP="006C6385"/>
    <w:p w:rsidR="000015DE" w:rsidRDefault="000015DE" w:rsidP="006C6385"/>
    <w:p w:rsidR="006C6385" w:rsidRDefault="006C6385" w:rsidP="006C6385">
      <w:pPr>
        <w:jc w:val="center"/>
        <w:rPr>
          <w:b/>
          <w:sz w:val="24"/>
          <w:szCs w:val="24"/>
        </w:rPr>
      </w:pPr>
      <w:r w:rsidRPr="009677D8">
        <w:rPr>
          <w:b/>
          <w:sz w:val="24"/>
          <w:szCs w:val="24"/>
        </w:rPr>
        <w:t xml:space="preserve">SPESE DI RAPPRESENTANZA SOSTENUTE NELL’ANNO </w:t>
      </w:r>
      <w:r w:rsidR="00A01AE9">
        <w:rPr>
          <w:b/>
          <w:sz w:val="24"/>
          <w:szCs w:val="24"/>
        </w:rPr>
        <w:t>201</w:t>
      </w:r>
      <w:r w:rsidR="003A25BA">
        <w:rPr>
          <w:b/>
          <w:sz w:val="24"/>
          <w:szCs w:val="24"/>
        </w:rPr>
        <w:t>7</w:t>
      </w:r>
    </w:p>
    <w:p w:rsidR="000015DE" w:rsidRDefault="0039541D" w:rsidP="006C638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NEGATIVO</w:t>
      </w:r>
    </w:p>
    <w:p w:rsidR="00A01AE9" w:rsidRDefault="0039541D" w:rsidP="00FA7EE1">
      <w:pPr>
        <w:rPr>
          <w:sz w:val="24"/>
          <w:szCs w:val="24"/>
        </w:rPr>
      </w:pPr>
      <w:r>
        <w:rPr>
          <w:sz w:val="24"/>
          <w:szCs w:val="24"/>
        </w:rPr>
        <w:tab/>
        <w:t>Il comune di Brandico, nell’anno 2017, non ha sostenuto spese di rappresentanza.</w:t>
      </w:r>
    </w:p>
    <w:p w:rsidR="0039541D" w:rsidRDefault="0039541D" w:rsidP="006C6385"/>
    <w:p w:rsidR="006C6385" w:rsidRPr="00772F80" w:rsidRDefault="009677D8" w:rsidP="006C6385">
      <w:r>
        <w:t>D</w:t>
      </w:r>
      <w:r w:rsidR="006C6385" w:rsidRPr="00772F80">
        <w:t xml:space="preserve">ata </w:t>
      </w:r>
      <w:r w:rsidR="0039541D">
        <w:t>19</w:t>
      </w:r>
      <w:r w:rsidR="00F71F09">
        <w:t>/03/2018</w:t>
      </w:r>
    </w:p>
    <w:p w:rsidR="006C6385" w:rsidRDefault="006C6385" w:rsidP="006C6385"/>
    <w:p w:rsidR="003A25BA" w:rsidRPr="00772F80" w:rsidRDefault="003A25BA" w:rsidP="006C6385"/>
    <w:p w:rsidR="006C6385" w:rsidRPr="00772F80" w:rsidRDefault="006C6385" w:rsidP="006C6385">
      <w:pPr>
        <w:ind w:left="4956" w:hanging="4956"/>
      </w:pPr>
      <w:r w:rsidRPr="00772F80">
        <w:t xml:space="preserve"> Il Segretario </w:t>
      </w:r>
      <w:r w:rsidR="00DB442F">
        <w:t xml:space="preserve">Comunale </w:t>
      </w:r>
      <w:r w:rsidRPr="00772F80">
        <w:t>dell’Ente</w:t>
      </w:r>
      <w:r w:rsidRPr="00772F80">
        <w:tab/>
      </w:r>
      <w:r w:rsidRPr="00772F80">
        <w:tab/>
        <w:t>Il Responsabile del Servizio Finanziario</w:t>
      </w:r>
    </w:p>
    <w:p w:rsidR="006C6385" w:rsidRPr="00772F80" w:rsidRDefault="00DB442F" w:rsidP="006C6385">
      <w:r>
        <w:t xml:space="preserve">         </w:t>
      </w:r>
      <w:r w:rsidR="006C6385" w:rsidRPr="00772F80">
        <w:t xml:space="preserve">(dott. </w:t>
      </w:r>
      <w:proofErr w:type="spellStart"/>
      <w:r w:rsidR="0039541D">
        <w:t>Iantosca</w:t>
      </w:r>
      <w:proofErr w:type="spellEnd"/>
      <w:r w:rsidR="0039541D">
        <w:t xml:space="preserve"> Gi</w:t>
      </w:r>
      <w:bookmarkStart w:id="0" w:name="_GoBack"/>
      <w:bookmarkEnd w:id="0"/>
      <w:r w:rsidR="0039541D">
        <w:t>ancarlo</w:t>
      </w:r>
      <w:r w:rsidR="006C6385" w:rsidRPr="00772F80">
        <w:t>)</w:t>
      </w:r>
      <w:r w:rsidR="006C6385" w:rsidRPr="00772F80">
        <w:tab/>
      </w:r>
      <w:r w:rsidR="006C6385" w:rsidRPr="00772F80">
        <w:tab/>
      </w:r>
      <w:r w:rsidR="006C6385" w:rsidRPr="00772F80">
        <w:tab/>
      </w:r>
      <w:r w:rsidR="006C6385" w:rsidRPr="00772F80">
        <w:tab/>
      </w:r>
      <w:r w:rsidR="002B5CA2">
        <w:tab/>
        <w:t xml:space="preserve">       </w:t>
      </w:r>
      <w:r w:rsidR="006C6385" w:rsidRPr="00772F80">
        <w:t xml:space="preserve"> (Rag. Bettini Emanuela Cecilia)</w:t>
      </w:r>
    </w:p>
    <w:p w:rsidR="006C6385" w:rsidRPr="00772F80" w:rsidRDefault="006C6385" w:rsidP="006C6385"/>
    <w:p w:rsidR="006C6385" w:rsidRPr="00772F80" w:rsidRDefault="006C6385" w:rsidP="006C6385"/>
    <w:p w:rsidR="006C6385" w:rsidRPr="00772F80" w:rsidRDefault="006C6385" w:rsidP="006C6385">
      <w:r w:rsidRPr="00772F80">
        <w:tab/>
      </w:r>
      <w:r w:rsidRPr="00772F80">
        <w:tab/>
      </w:r>
      <w:r w:rsidRPr="00772F80">
        <w:tab/>
      </w:r>
      <w:r w:rsidRPr="00772F80">
        <w:tab/>
        <w:t>L’Organo di Revisione Economico Finanziario</w:t>
      </w:r>
    </w:p>
    <w:p w:rsidR="006C6385" w:rsidRPr="00772F80" w:rsidRDefault="006C6385" w:rsidP="006C6385">
      <w:r w:rsidRPr="00772F80">
        <w:tab/>
      </w:r>
      <w:r w:rsidRPr="00772F80">
        <w:tab/>
      </w:r>
      <w:r w:rsidRPr="00772F80">
        <w:tab/>
      </w:r>
      <w:r w:rsidRPr="00772F80">
        <w:tab/>
        <w:t xml:space="preserve">               (Dott.</w:t>
      </w:r>
      <w:r w:rsidR="00F54E0E">
        <w:t xml:space="preserve"> </w:t>
      </w:r>
      <w:proofErr w:type="spellStart"/>
      <w:r w:rsidR="0039541D">
        <w:t>Vardé</w:t>
      </w:r>
      <w:proofErr w:type="spellEnd"/>
      <w:r w:rsidR="0039541D">
        <w:t xml:space="preserve"> Sante Salvatore</w:t>
      </w:r>
      <w:r w:rsidRPr="00772F80">
        <w:t>)</w:t>
      </w:r>
      <w:r w:rsidRPr="00772F80">
        <w:tab/>
      </w:r>
    </w:p>
    <w:p w:rsidR="006C6385" w:rsidRPr="00772F80" w:rsidRDefault="006C6385" w:rsidP="006C6385"/>
    <w:p w:rsidR="003A25BA" w:rsidRDefault="006C6385" w:rsidP="006C6385">
      <w:r w:rsidRPr="00772F80">
        <w:tab/>
      </w:r>
    </w:p>
    <w:p w:rsidR="003A25BA" w:rsidRDefault="003A25BA" w:rsidP="006C6385"/>
    <w:p w:rsidR="006C6385" w:rsidRPr="00772F80" w:rsidRDefault="006C6385" w:rsidP="006C6385">
      <w:r w:rsidRPr="00772F80">
        <w:tab/>
      </w:r>
      <w:r w:rsidRPr="00772F80">
        <w:tab/>
      </w:r>
      <w:r w:rsidRPr="00772F80">
        <w:tab/>
      </w:r>
      <w:r w:rsidRPr="00772F80">
        <w:tab/>
      </w:r>
    </w:p>
    <w:sectPr w:rsidR="006C6385" w:rsidRPr="00772F80" w:rsidSect="006C6385">
      <w:pgSz w:w="11906" w:h="16838"/>
      <w:pgMar w:top="1417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66FCC"/>
    <w:multiLevelType w:val="hybridMultilevel"/>
    <w:tmpl w:val="07128AAA"/>
    <w:lvl w:ilvl="0" w:tplc="2CD6995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385"/>
    <w:rsid w:val="000015DE"/>
    <w:rsid w:val="00047094"/>
    <w:rsid w:val="00063383"/>
    <w:rsid w:val="001C6DFE"/>
    <w:rsid w:val="002A6001"/>
    <w:rsid w:val="002B5CA2"/>
    <w:rsid w:val="00343BA8"/>
    <w:rsid w:val="0039541D"/>
    <w:rsid w:val="003A25BA"/>
    <w:rsid w:val="003F4118"/>
    <w:rsid w:val="005551FA"/>
    <w:rsid w:val="005E195E"/>
    <w:rsid w:val="006C6385"/>
    <w:rsid w:val="006D4F6F"/>
    <w:rsid w:val="007238A9"/>
    <w:rsid w:val="00772F80"/>
    <w:rsid w:val="007E3178"/>
    <w:rsid w:val="00820EF2"/>
    <w:rsid w:val="00821022"/>
    <w:rsid w:val="009677D8"/>
    <w:rsid w:val="00A01AE9"/>
    <w:rsid w:val="00A4381B"/>
    <w:rsid w:val="00BB3CB8"/>
    <w:rsid w:val="00C05FBB"/>
    <w:rsid w:val="00DB442F"/>
    <w:rsid w:val="00EA0DBD"/>
    <w:rsid w:val="00EC66E1"/>
    <w:rsid w:val="00F26791"/>
    <w:rsid w:val="00F54E0E"/>
    <w:rsid w:val="00F71F09"/>
    <w:rsid w:val="00FA7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C63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01A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C63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01A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Barbariga</Company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Comune di Barbariga</dc:creator>
  <cp:lastModifiedBy>user</cp:lastModifiedBy>
  <cp:revision>2</cp:revision>
  <cp:lastPrinted>2018-03-16T12:13:00Z</cp:lastPrinted>
  <dcterms:created xsi:type="dcterms:W3CDTF">2018-03-16T12:14:00Z</dcterms:created>
  <dcterms:modified xsi:type="dcterms:W3CDTF">2018-03-16T12:14:00Z</dcterms:modified>
</cp:coreProperties>
</file>